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6F0C" w14:textId="7E5F1C64" w:rsidR="00AB5A50" w:rsidRDefault="00A66F8F" w:rsidP="00A66F8F">
      <w:pPr>
        <w:jc w:val="both"/>
        <w:rPr>
          <w:rFonts w:cs="Arial"/>
          <w:b/>
          <w:sz w:val="28"/>
          <w:lang w:val="fr-CA"/>
        </w:rPr>
      </w:pPr>
      <w:r>
        <w:rPr>
          <w:rFonts w:cs="Arial"/>
          <w:b/>
          <w:sz w:val="28"/>
          <w:lang w:val="fr-CA"/>
        </w:rPr>
        <w:t xml:space="preserve">       ATTESTATION DE COMPRÉHENSION DU PLAN D’URGENCE</w:t>
      </w:r>
    </w:p>
    <w:p w14:paraId="191052A4" w14:textId="77777777" w:rsidR="00A66F8F" w:rsidRPr="00A66F8F" w:rsidRDefault="00A66F8F" w:rsidP="00A66F8F">
      <w:pPr>
        <w:jc w:val="both"/>
        <w:rPr>
          <w:rFonts w:cs="Arial"/>
          <w:bCs/>
          <w:szCs w:val="18"/>
          <w:lang w:val="fr-CA"/>
        </w:rPr>
      </w:pPr>
      <w:r>
        <w:rPr>
          <w:rFonts w:cs="Arial"/>
          <w:b/>
          <w:sz w:val="28"/>
          <w:lang w:val="fr-CA"/>
        </w:rPr>
        <w:t xml:space="preserve">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553"/>
      </w:tblGrid>
      <w:tr w:rsidR="00A66F8F" w14:paraId="75221EF0" w14:textId="77777777" w:rsidTr="00A66F8F">
        <w:trPr>
          <w:trHeight w:val="737"/>
        </w:trPr>
        <w:tc>
          <w:tcPr>
            <w:tcW w:w="4106" w:type="dxa"/>
          </w:tcPr>
          <w:p w14:paraId="42B10C84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  <w:p w14:paraId="544BAC1B" w14:textId="7707E6D2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  <w:r>
              <w:rPr>
                <w:rFonts w:cs="Arial"/>
                <w:bCs/>
                <w:szCs w:val="18"/>
                <w:lang w:val="fr-CA"/>
              </w:rPr>
              <w:t>Nom de l’école :</w:t>
            </w:r>
          </w:p>
          <w:p w14:paraId="442798DD" w14:textId="1D39FA7F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6553" w:type="dxa"/>
          </w:tcPr>
          <w:p w14:paraId="3E203871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:rsidRPr="00E56E71" w14:paraId="3FB5DAC8" w14:textId="77777777" w:rsidTr="00A66F8F">
        <w:trPr>
          <w:trHeight w:val="737"/>
        </w:trPr>
        <w:tc>
          <w:tcPr>
            <w:tcW w:w="4106" w:type="dxa"/>
          </w:tcPr>
          <w:p w14:paraId="57C8FFA4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  <w:p w14:paraId="1BD37E0F" w14:textId="4E5C1C90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  <w:r>
              <w:rPr>
                <w:rFonts w:cs="Arial"/>
                <w:bCs/>
                <w:szCs w:val="18"/>
                <w:lang w:val="fr-CA"/>
              </w:rPr>
              <w:t>Nom de la direction d’école :</w:t>
            </w:r>
          </w:p>
          <w:p w14:paraId="3909DFDD" w14:textId="55042A31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6553" w:type="dxa"/>
          </w:tcPr>
          <w:p w14:paraId="4ADDF2BB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</w:tbl>
    <w:p w14:paraId="5AD1D91B" w14:textId="3C683209" w:rsidR="00A66F8F" w:rsidRDefault="00A66F8F" w:rsidP="00A66F8F">
      <w:pPr>
        <w:jc w:val="both"/>
        <w:rPr>
          <w:rFonts w:cs="Arial"/>
          <w:bCs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3"/>
        <w:gridCol w:w="3553"/>
        <w:gridCol w:w="3553"/>
      </w:tblGrid>
      <w:tr w:rsidR="00A66F8F" w14:paraId="71C40287" w14:textId="77777777" w:rsidTr="00A66F8F">
        <w:trPr>
          <w:trHeight w:val="397"/>
        </w:trPr>
        <w:tc>
          <w:tcPr>
            <w:tcW w:w="3553" w:type="dxa"/>
          </w:tcPr>
          <w:p w14:paraId="19032B1A" w14:textId="516E55A8" w:rsidR="00A66F8F" w:rsidRPr="00A66F8F" w:rsidRDefault="00A66F8F" w:rsidP="00A66F8F">
            <w:pPr>
              <w:jc w:val="center"/>
              <w:rPr>
                <w:rFonts w:cs="Arial"/>
                <w:b/>
                <w:szCs w:val="18"/>
                <w:lang w:val="fr-CA"/>
              </w:rPr>
            </w:pPr>
            <w:r>
              <w:rPr>
                <w:rFonts w:cs="Arial"/>
                <w:b/>
                <w:szCs w:val="18"/>
                <w:lang w:val="fr-CA"/>
              </w:rPr>
              <w:t>Date</w:t>
            </w:r>
          </w:p>
        </w:tc>
        <w:tc>
          <w:tcPr>
            <w:tcW w:w="3553" w:type="dxa"/>
          </w:tcPr>
          <w:p w14:paraId="29995525" w14:textId="5F19319B" w:rsidR="00A66F8F" w:rsidRPr="00A66F8F" w:rsidRDefault="00A66F8F" w:rsidP="00A66F8F">
            <w:pPr>
              <w:jc w:val="center"/>
              <w:rPr>
                <w:rFonts w:cs="Arial"/>
                <w:b/>
                <w:szCs w:val="18"/>
                <w:lang w:val="fr-CA"/>
              </w:rPr>
            </w:pPr>
            <w:r>
              <w:rPr>
                <w:rFonts w:cs="Arial"/>
                <w:b/>
                <w:szCs w:val="18"/>
                <w:lang w:val="fr-CA"/>
              </w:rPr>
              <w:t>Nom</w:t>
            </w:r>
          </w:p>
        </w:tc>
        <w:tc>
          <w:tcPr>
            <w:tcW w:w="3553" w:type="dxa"/>
          </w:tcPr>
          <w:p w14:paraId="7A6437F7" w14:textId="737BC86C" w:rsidR="00A66F8F" w:rsidRPr="00A66F8F" w:rsidRDefault="00A66F8F" w:rsidP="00A66F8F">
            <w:pPr>
              <w:jc w:val="center"/>
              <w:rPr>
                <w:rFonts w:cs="Arial"/>
                <w:b/>
                <w:szCs w:val="18"/>
                <w:lang w:val="fr-CA"/>
              </w:rPr>
            </w:pPr>
            <w:r>
              <w:rPr>
                <w:rFonts w:cs="Arial"/>
                <w:b/>
                <w:szCs w:val="18"/>
                <w:lang w:val="fr-CA"/>
              </w:rPr>
              <w:t>Signature</w:t>
            </w:r>
          </w:p>
        </w:tc>
      </w:tr>
      <w:tr w:rsidR="00A66F8F" w14:paraId="4A04B4A0" w14:textId="77777777" w:rsidTr="00A66F8F">
        <w:trPr>
          <w:trHeight w:val="397"/>
        </w:trPr>
        <w:tc>
          <w:tcPr>
            <w:tcW w:w="3553" w:type="dxa"/>
          </w:tcPr>
          <w:p w14:paraId="07A1E25E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6875E439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0DC141C4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430E441B" w14:textId="77777777" w:rsidTr="00A66F8F">
        <w:trPr>
          <w:trHeight w:val="397"/>
        </w:trPr>
        <w:tc>
          <w:tcPr>
            <w:tcW w:w="3553" w:type="dxa"/>
          </w:tcPr>
          <w:p w14:paraId="31922F59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502F3F46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3F9B4762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5CA94F82" w14:textId="77777777" w:rsidTr="00A66F8F">
        <w:trPr>
          <w:trHeight w:val="397"/>
        </w:trPr>
        <w:tc>
          <w:tcPr>
            <w:tcW w:w="3553" w:type="dxa"/>
          </w:tcPr>
          <w:p w14:paraId="1557A0EB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5DC51A6E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6D93DD9A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7FC6D7D7" w14:textId="77777777" w:rsidTr="00A66F8F">
        <w:trPr>
          <w:trHeight w:val="397"/>
        </w:trPr>
        <w:tc>
          <w:tcPr>
            <w:tcW w:w="3553" w:type="dxa"/>
          </w:tcPr>
          <w:p w14:paraId="665C2416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77E1557A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1A992255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738E6230" w14:textId="77777777" w:rsidTr="00A66F8F">
        <w:trPr>
          <w:trHeight w:val="397"/>
        </w:trPr>
        <w:tc>
          <w:tcPr>
            <w:tcW w:w="3553" w:type="dxa"/>
          </w:tcPr>
          <w:p w14:paraId="0A533F75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36B611CB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01D56B9F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27A249E6" w14:textId="77777777" w:rsidTr="00A66F8F">
        <w:trPr>
          <w:trHeight w:val="397"/>
        </w:trPr>
        <w:tc>
          <w:tcPr>
            <w:tcW w:w="3553" w:type="dxa"/>
          </w:tcPr>
          <w:p w14:paraId="3859CAD2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67C69CC0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49785002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20703F48" w14:textId="77777777" w:rsidTr="00A66F8F">
        <w:trPr>
          <w:trHeight w:val="397"/>
        </w:trPr>
        <w:tc>
          <w:tcPr>
            <w:tcW w:w="3553" w:type="dxa"/>
          </w:tcPr>
          <w:p w14:paraId="17F9C8FC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64A02983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6F6568BE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0FFD9725" w14:textId="77777777" w:rsidTr="00A66F8F">
        <w:trPr>
          <w:trHeight w:val="397"/>
        </w:trPr>
        <w:tc>
          <w:tcPr>
            <w:tcW w:w="3553" w:type="dxa"/>
          </w:tcPr>
          <w:p w14:paraId="6ECC28BD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2943DF0F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2BD11ACB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50E40B02" w14:textId="77777777" w:rsidTr="00A66F8F">
        <w:trPr>
          <w:trHeight w:val="397"/>
        </w:trPr>
        <w:tc>
          <w:tcPr>
            <w:tcW w:w="3553" w:type="dxa"/>
          </w:tcPr>
          <w:p w14:paraId="5B084362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670DE862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1B98D304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38C5AE52" w14:textId="77777777" w:rsidTr="00A66F8F">
        <w:trPr>
          <w:trHeight w:val="397"/>
        </w:trPr>
        <w:tc>
          <w:tcPr>
            <w:tcW w:w="3553" w:type="dxa"/>
          </w:tcPr>
          <w:p w14:paraId="1FD653A8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7C540F85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3FE46A10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0CF88BD7" w14:textId="77777777" w:rsidTr="00A66F8F">
        <w:trPr>
          <w:trHeight w:val="397"/>
        </w:trPr>
        <w:tc>
          <w:tcPr>
            <w:tcW w:w="3553" w:type="dxa"/>
          </w:tcPr>
          <w:p w14:paraId="12BD56B5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04B42C35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0F10A78D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7C3DDE9C" w14:textId="77777777" w:rsidTr="00A66F8F">
        <w:trPr>
          <w:trHeight w:val="397"/>
        </w:trPr>
        <w:tc>
          <w:tcPr>
            <w:tcW w:w="3553" w:type="dxa"/>
          </w:tcPr>
          <w:p w14:paraId="361972C0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0953F9B5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759F52F1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30AC2136" w14:textId="77777777" w:rsidTr="00A66F8F">
        <w:trPr>
          <w:trHeight w:val="397"/>
        </w:trPr>
        <w:tc>
          <w:tcPr>
            <w:tcW w:w="3553" w:type="dxa"/>
          </w:tcPr>
          <w:p w14:paraId="6C91F8A3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36FC69B2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0C6F9B79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2FE28987" w14:textId="77777777" w:rsidTr="00A66F8F">
        <w:trPr>
          <w:trHeight w:val="397"/>
        </w:trPr>
        <w:tc>
          <w:tcPr>
            <w:tcW w:w="3553" w:type="dxa"/>
          </w:tcPr>
          <w:p w14:paraId="5682ED8E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77E051B9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73AC310C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56F4E492" w14:textId="77777777" w:rsidTr="00A66F8F">
        <w:trPr>
          <w:trHeight w:val="397"/>
        </w:trPr>
        <w:tc>
          <w:tcPr>
            <w:tcW w:w="3553" w:type="dxa"/>
          </w:tcPr>
          <w:p w14:paraId="20C2D6BD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6DB4CA34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4BBE19E9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0437438C" w14:textId="77777777" w:rsidTr="00A66F8F">
        <w:trPr>
          <w:trHeight w:val="397"/>
        </w:trPr>
        <w:tc>
          <w:tcPr>
            <w:tcW w:w="3553" w:type="dxa"/>
          </w:tcPr>
          <w:p w14:paraId="0BF1A895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50DD130D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4C30B908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6B59057C" w14:textId="77777777" w:rsidTr="00A66F8F">
        <w:trPr>
          <w:trHeight w:val="397"/>
        </w:trPr>
        <w:tc>
          <w:tcPr>
            <w:tcW w:w="3553" w:type="dxa"/>
          </w:tcPr>
          <w:p w14:paraId="57270AF4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0FDC1C38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0A334133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55EDA479" w14:textId="77777777" w:rsidTr="00A66F8F">
        <w:trPr>
          <w:trHeight w:val="397"/>
        </w:trPr>
        <w:tc>
          <w:tcPr>
            <w:tcW w:w="3553" w:type="dxa"/>
          </w:tcPr>
          <w:p w14:paraId="51345C95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60D0A7C1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  <w:tc>
          <w:tcPr>
            <w:tcW w:w="3553" w:type="dxa"/>
          </w:tcPr>
          <w:p w14:paraId="3FC078F8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</w:tbl>
    <w:p w14:paraId="04545FE3" w14:textId="44EFFDF2" w:rsidR="00A66F8F" w:rsidRDefault="00A66F8F" w:rsidP="00A66F8F">
      <w:pPr>
        <w:jc w:val="both"/>
        <w:rPr>
          <w:rFonts w:cs="Arial"/>
          <w:bCs/>
          <w:szCs w:val="18"/>
          <w:lang w:val="fr-CA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411"/>
      </w:tblGrid>
      <w:tr w:rsidR="00A66F8F" w:rsidRPr="00E56E71" w14:paraId="5EEC9891" w14:textId="77777777" w:rsidTr="00A66F8F">
        <w:trPr>
          <w:trHeight w:val="454"/>
        </w:trPr>
        <w:tc>
          <w:tcPr>
            <w:tcW w:w="4248" w:type="dxa"/>
          </w:tcPr>
          <w:p w14:paraId="4247CE23" w14:textId="7BF43125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  <w:r>
              <w:rPr>
                <w:rFonts w:cs="Arial"/>
                <w:bCs/>
                <w:szCs w:val="18"/>
                <w:lang w:val="fr-CA"/>
              </w:rPr>
              <w:t xml:space="preserve">Signature de la direction d’école : </w:t>
            </w:r>
          </w:p>
        </w:tc>
        <w:tc>
          <w:tcPr>
            <w:tcW w:w="6411" w:type="dxa"/>
          </w:tcPr>
          <w:p w14:paraId="57BBE928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  <w:tr w:rsidR="00A66F8F" w14:paraId="6940A00F" w14:textId="77777777" w:rsidTr="00A66F8F">
        <w:trPr>
          <w:trHeight w:val="454"/>
        </w:trPr>
        <w:tc>
          <w:tcPr>
            <w:tcW w:w="4248" w:type="dxa"/>
          </w:tcPr>
          <w:p w14:paraId="35A5E83D" w14:textId="47705342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  <w:r>
              <w:rPr>
                <w:rFonts w:cs="Arial"/>
                <w:bCs/>
                <w:szCs w:val="18"/>
                <w:lang w:val="fr-CA"/>
              </w:rPr>
              <w:t>Date :</w:t>
            </w:r>
          </w:p>
        </w:tc>
        <w:tc>
          <w:tcPr>
            <w:tcW w:w="6411" w:type="dxa"/>
          </w:tcPr>
          <w:p w14:paraId="38CB45C6" w14:textId="77777777" w:rsidR="00A66F8F" w:rsidRDefault="00A66F8F" w:rsidP="00A66F8F">
            <w:pPr>
              <w:jc w:val="both"/>
              <w:rPr>
                <w:rFonts w:cs="Arial"/>
                <w:bCs/>
                <w:szCs w:val="18"/>
                <w:lang w:val="fr-CA"/>
              </w:rPr>
            </w:pPr>
          </w:p>
        </w:tc>
      </w:tr>
    </w:tbl>
    <w:p w14:paraId="45EE1570" w14:textId="77777777" w:rsidR="00A66F8F" w:rsidRPr="00A66F8F" w:rsidRDefault="00A66F8F" w:rsidP="00A66F8F">
      <w:pPr>
        <w:jc w:val="both"/>
        <w:rPr>
          <w:rFonts w:cs="Arial"/>
          <w:bCs/>
          <w:szCs w:val="18"/>
          <w:lang w:val="fr-CA"/>
        </w:rPr>
      </w:pPr>
    </w:p>
    <w:sectPr w:rsidR="00A66F8F" w:rsidRPr="00A66F8F" w:rsidSect="00E56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" w:right="720" w:bottom="720" w:left="85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D1F8" w14:textId="77777777" w:rsidR="000F5D93" w:rsidRDefault="000F5D93" w:rsidP="007419DD">
      <w:r>
        <w:separator/>
      </w:r>
    </w:p>
  </w:endnote>
  <w:endnote w:type="continuationSeparator" w:id="0">
    <w:p w14:paraId="5079721B" w14:textId="77777777" w:rsidR="000F5D93" w:rsidRDefault="000F5D93" w:rsidP="007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9D94" w14:textId="77777777" w:rsidR="00FC0DBB" w:rsidRDefault="00FC0D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9700" w14:textId="77777777" w:rsidR="000F5D93" w:rsidRDefault="000F5D93" w:rsidP="007419DD">
    <w:pPr>
      <w:pStyle w:val="Pieddepage"/>
    </w:pPr>
    <w:r w:rsidRPr="00E111ED">
      <w:rPr>
        <w:rFonts w:ascii="Verdana" w:hAnsi="Verdana" w:cs="Verdana"/>
        <w:noProof/>
        <w:color w:val="6D38A2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ABAEA8" wp14:editId="4458335B">
              <wp:simplePos x="0" y="0"/>
              <wp:positionH relativeFrom="column">
                <wp:posOffset>291465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23498" id="Connecteur droit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9.3pt" to="51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5O0AEAAAQEAAAOAAAAZHJzL2Uyb0RvYy54bWysU8tu2zAQvBfoPxC815KFJEgFyzk4SC9F&#10;a/TxAQy1tAjwhSVjyX/fJWXLQVugaNELJZI7szuzy83DZA07AkbtXcfXq5ozcNL32h06/v3b07t7&#10;zmISrhfGO+j4CSJ/2L59sxlDC40fvOkBGZG42I6h40NKoa2qKAewIq58AEeXyqMVibZ4qHoUI7Fb&#10;UzV1fVeNHvuAXkKMdPo4X/Jt4VcKZPqsVITETMeptlRWLOtzXqvtRrQHFGHQ8lyG+IcqrNCOki5U&#10;jyIJ9oL6FyqrJfroVVpJbyuvlJZQNJCadf2Tmq+DCFC0kDkxLDbF/0crPx33yHTf8YYzJyy1aOed&#10;I9/gBVmPXifWZJfGEFsK3rk9nncx7DFLnhTa/CUxbCrOnhZnYUpM0uFdc3N/U1MDJN29v21uM2V1&#10;xQaM6QN4y/JPx412WbdoxfFjTHPoJSQfG5fX6I3un7QxZZMnBnYG2VFQr9O0Pqd4FUUJM7LKWubq&#10;y186GZhZv4AiL6jedclepvDKKaQEly68xlF0himqYAHWfwae4zMUyoT+DXhBlMzepQVstfP4u+xX&#10;K9Qcf3Fg1p0tePb9qfS1WEOjVppzfhZ5ll/vC/z6eLc/AAAA//8DAFBLAwQUAAYACAAAACEAEmPd&#10;v94AAAAJAQAADwAAAGRycy9kb3ducmV2LnhtbEyPwU7DMBBE70j8g7VI3KjdqERpiFMhBBfEJaEH&#10;uLnxNo6I12nsNOHvcU/0uDOj2TfFbrE9O+PoO0cS1isBDKlxuqNWwv7z7SED5oMirXpHKOEXPezK&#10;25tC5drNVOG5Di2LJeRzJcGEMOSc+8agVX7lBqToHd1oVYjn2HI9qjmW254nQqTcqo7iB6MGfDHY&#10;/NSTlfB++vD7TVq9Vl+nrJ6/j5NpHUp5f7c8PwELuIT/MFzwIzqUkengJtKe9RI2j9uYjHqWArv4&#10;ItlG5SAhEWvgZcGvF5R/AAAA//8DAFBLAQItABQABgAIAAAAIQC2gziS/gAAAOEBAAATAAAAAAAA&#10;AAAAAAAAAAAAAABbQ29udGVudF9UeXBlc10ueG1sUEsBAi0AFAAGAAgAAAAhADj9If/WAAAAlAEA&#10;AAsAAAAAAAAAAAAAAAAALwEAAF9yZWxzLy5yZWxzUEsBAi0AFAAGAAgAAAAhAGQGzk7QAQAABAQA&#10;AA4AAAAAAAAAAAAAAAAALgIAAGRycy9lMm9Eb2MueG1sUEsBAi0AFAAGAAgAAAAhABJj3b/eAAAA&#10;CQEAAA8AAAAAAAAAAAAAAAAAKgQAAGRycy9kb3ducmV2LnhtbFBLBQYAAAAABAAEAPMAAAA1BQAA&#10;AAA=&#10;" strokecolor="black [3213]"/>
          </w:pict>
        </mc:Fallback>
      </mc:AlternateContent>
    </w:r>
  </w:p>
  <w:p w14:paraId="6D80DC40" w14:textId="77777777" w:rsidR="00F97803" w:rsidRDefault="000F5D9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5F3480"/>
        <w:sz w:val="16"/>
        <w:szCs w:val="16"/>
      </w:rPr>
      <w:t xml:space="preserve">          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F97803">
      <w:rPr>
        <w:rFonts w:ascii="Arial" w:hAnsi="Arial" w:cs="Arial"/>
        <w:i/>
        <w:color w:val="000000" w:themeColor="text1"/>
        <w:sz w:val="16"/>
        <w:szCs w:val="16"/>
      </w:rPr>
      <w:t xml:space="preserve">D018 Prévention de la violence au travail en vertu de la loi sur la santé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</w:p>
  <w:p w14:paraId="038E69C2" w14:textId="77777777" w:rsidR="000F5D93" w:rsidRPr="006C1860" w:rsidRDefault="00F9780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                      et sécurité au travail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ab/>
      <w:t xml:space="preserve">                         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</w:t>
    </w:r>
  </w:p>
  <w:p w14:paraId="097BD72D" w14:textId="77777777" w:rsidR="000F5D93" w:rsidRDefault="000F5D93">
    <w:pPr>
      <w:pStyle w:val="Pieddepage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137D" w14:textId="77777777" w:rsidR="000F5D93" w:rsidRPr="006C1860" w:rsidRDefault="000F5D93" w:rsidP="007419DD">
    <w:pPr>
      <w:pStyle w:val="Pieddepage"/>
      <w:rPr>
        <w:color w:val="000000" w:themeColor="text1"/>
      </w:rPr>
    </w:pPr>
    <w:r w:rsidRPr="006C1860">
      <w:rPr>
        <w:rFonts w:ascii="Verdana" w:hAnsi="Verdana" w:cs="Verdana"/>
        <w:noProof/>
        <w:color w:val="000000" w:themeColor="text1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F3378" wp14:editId="71563458">
              <wp:simplePos x="0" y="0"/>
              <wp:positionH relativeFrom="column">
                <wp:posOffset>255443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B7A0B" id="Connecteur droit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9.3pt" to="51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Z0AEAAAQEAAAOAAAAZHJzL2Uyb0RvYy54bWysU8tu2zAQvBfoPxC815KNvCpYzsFBeila&#10;o48PYKilRYAvLBlL/vsuKVsO2gJFgl4okdyZ3Zldru9Ha9gBMGrvWr5c1JyBk77Tbt/ynz8eP9xx&#10;FpNwnTDeQcuPEPn95v279RAaWPnemw6QEYmLzRBa3qcUmqqKsgcr4sIHcHSpPFqRaIv7qkMxELs1&#10;1aqub6rBYxfQS4iRTh+mS74p/EqBTF+VipCYaTnVlsqKZX3Ka7VZi2aPIvRansoQb6jCCu0o6Uz1&#10;IJJgz6j/oLJaoo9epYX0tvJKaQlFA6lZ1r+p+d6LAEULmRPDbFP8f7Tyy2GHTHctv+XMCUst2nrn&#10;yDd4Rtah14ndZpeGEBsK3rodnnYx7DBLHhXa/CUxbCzOHmdnYUxM0uHN6uruqqYGSLr7eL26zpTV&#10;BRswpk/gLcs/LTfaZd2iEYfPMU2h55B8bFxeoze6e9TGlE2eGNgaZAdBvU7j8pTiRRQlzMgqa5mq&#10;L3/paGBi/QaKvKB6lyV7mcILp5ASXDrzGkfRGaaoghlY/xt4is9QKBP6GvCMKJm9SzPYaufxb9kv&#10;Vqgp/uzApDtb8OS7Y+lrsYZGrTTn9CzyLL/cF/jl8W5+AQAA//8DAFBLAwQUAAYACAAAACEAdqW1&#10;vN0AAAAJAQAADwAAAGRycy9kb3ducmV2LnhtbEyPwU7DMBBE70j8g7VI3KjdKIqiEKeqKrggLgk9&#10;wM2Nt3FEbKex04S/Z3uC486MZt+Uu9UO7IpT6L2TsN0IYOhar3vXSTh+vD7lwEJUTqvBO5TwgwF2&#10;1f1dqQrtF1fjtYkdoxIXCiXBxDgWnIfWoFVh40d05J39ZFWkc+q4ntRC5XbgiRAZt6p39MGoEQ8G&#10;2+9mthLeLu/hmGb1S/15yZvl6zybzqOUjw/r/hlYxDX+heGGT+hQEdPJz04HNkhIRUJJ0vMM2M0X&#10;SUrKSUIitsCrkv9fUP0CAAD//wMAUEsBAi0AFAAGAAgAAAAhALaDOJL+AAAA4QEAABMAAAAAAAAA&#10;AAAAAAAAAAAAAFtDb250ZW50X1R5cGVzXS54bWxQSwECLQAUAAYACAAAACEAOP0h/9YAAACUAQAA&#10;CwAAAAAAAAAAAAAAAAAvAQAAX3JlbHMvLnJlbHNQSwECLQAUAAYACAAAACEAIzcuGdABAAAEBAAA&#10;DgAAAAAAAAAAAAAAAAAuAgAAZHJzL2Uyb0RvYy54bWxQSwECLQAUAAYACAAAACEAdqW1vN0AAAAJ&#10;AQAADwAAAAAAAAAAAAAAAAAqBAAAZHJzL2Rvd25yZXYueG1sUEsFBgAAAAAEAAQA8wAAADQFAAAA&#10;AA==&#10;" strokecolor="black [3213]"/>
          </w:pict>
        </mc:Fallback>
      </mc:AlternateContent>
    </w:r>
  </w:p>
  <w:p w14:paraId="182698CF" w14:textId="77777777" w:rsidR="00FC0DBB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b/>
        <w:i/>
        <w:color w:val="000000" w:themeColor="text1"/>
        <w:sz w:val="16"/>
        <w:szCs w:val="16"/>
      </w:rPr>
    </w:pP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A66F8F">
      <w:rPr>
        <w:rFonts w:ascii="Arial" w:hAnsi="Arial" w:cs="Arial"/>
        <w:i/>
        <w:color w:val="000000" w:themeColor="text1"/>
        <w:sz w:val="16"/>
        <w:szCs w:val="16"/>
      </w:rPr>
      <w:t>C005</w:t>
    </w:r>
    <w:r w:rsidR="0025209C">
      <w:rPr>
        <w:rFonts w:ascii="Arial" w:hAnsi="Arial" w:cs="Arial"/>
        <w:i/>
        <w:color w:val="000000" w:themeColor="text1"/>
        <w:sz w:val="16"/>
        <w:szCs w:val="16"/>
      </w:rPr>
      <w:t xml:space="preserve">-P </w:t>
    </w:r>
    <w:r w:rsidR="00A66F8F">
      <w:rPr>
        <w:rFonts w:ascii="Arial" w:hAnsi="Arial" w:cs="Arial"/>
        <w:i/>
        <w:color w:val="000000" w:themeColor="text1"/>
        <w:sz w:val="16"/>
        <w:szCs w:val="16"/>
      </w:rPr>
      <w:t xml:space="preserve">Mesures d’urgence                                                       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</w:p>
  <w:p w14:paraId="5E7D6180" w14:textId="014D813C" w:rsidR="000F5D93" w:rsidRDefault="00FC0DBB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b/>
        <w:i/>
        <w:color w:val="000000" w:themeColor="text1"/>
        <w:sz w:val="16"/>
        <w:szCs w:val="16"/>
      </w:rPr>
      <w:t xml:space="preserve">                      </w:t>
    </w:r>
    <w:r>
      <w:rPr>
        <w:rFonts w:ascii="Arial" w:hAnsi="Arial" w:cs="Arial"/>
        <w:bCs/>
        <w:iCs/>
        <w:color w:val="000000" w:themeColor="text1"/>
        <w:sz w:val="16"/>
        <w:szCs w:val="16"/>
      </w:rPr>
      <w:t>Révisé 191005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</w:t>
    </w:r>
  </w:p>
  <w:p w14:paraId="0B124318" w14:textId="77777777" w:rsidR="000F5D93" w:rsidRPr="006C1860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            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                </w:t>
    </w:r>
  </w:p>
  <w:p w14:paraId="56A4B028" w14:textId="77777777" w:rsidR="000F5D93" w:rsidRPr="00BA14A7" w:rsidRDefault="000F5D93">
    <w:pPr>
      <w:pStyle w:val="Pieddepage"/>
      <w:rPr>
        <w:rFonts w:ascii="Arial" w:hAnsi="Arial" w:cs="Arial"/>
        <w:sz w:val="16"/>
        <w:szCs w:val="16"/>
      </w:rPr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0961" w14:textId="77777777" w:rsidR="000F5D93" w:rsidRDefault="000F5D93" w:rsidP="007419DD">
      <w:r>
        <w:separator/>
      </w:r>
    </w:p>
  </w:footnote>
  <w:footnote w:type="continuationSeparator" w:id="0">
    <w:p w14:paraId="733E3572" w14:textId="77777777" w:rsidR="000F5D93" w:rsidRDefault="000F5D93" w:rsidP="0074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5B5D" w14:textId="77777777" w:rsidR="00FC0DBB" w:rsidRDefault="00FC0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D3D5" w14:textId="77777777" w:rsidR="00FC0DBB" w:rsidRDefault="00FC0D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4F752" w14:textId="77777777" w:rsidR="000F5D93" w:rsidRDefault="000F5D93" w:rsidP="006C1860">
    <w:pPr>
      <w:tabs>
        <w:tab w:val="left" w:pos="7815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6F91D" wp14:editId="347F72DA">
              <wp:simplePos x="0" y="0"/>
              <wp:positionH relativeFrom="column">
                <wp:posOffset>5598795</wp:posOffset>
              </wp:positionH>
              <wp:positionV relativeFrom="paragraph">
                <wp:posOffset>368646</wp:posOffset>
              </wp:positionV>
              <wp:extent cx="1209675" cy="30480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30530" w14:textId="1CCE8927" w:rsidR="000F5D93" w:rsidRPr="0022665C" w:rsidRDefault="00AB5A50" w:rsidP="007419DD">
                          <w:pPr>
                            <w:rPr>
                              <w:rFonts w:cs="Arial"/>
                              <w:b/>
                              <w:color w:val="313368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 xml:space="preserve">  </w:t>
                          </w:r>
                          <w:r w:rsidR="00A66F8F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C005</w:t>
                          </w:r>
                          <w:r w:rsidR="00E54C0F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-F1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6F91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0.85pt;margin-top:29.05pt;width:9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5mJgIAACI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PQqX1Bi&#10;mcEh/cRRESFJkEOQpIgi9Z0vsfaxw+owvIcBh50a9t0D8F+eWNi0zO7knXPQt5IJJDmNJ7OLoyOO&#10;jyB1/xkE3sX2ARLQ0DgTFURNCKLjsI7nASEPwuOVRb68Xswp4Zi7ymc3eZpgxsrn053z4aMEQ+Km&#10;og4NkNDZ4cGHyIaVzyXxMg9aia3SOgVuV2+0IweGZtmmLzXwqkxb0ld0OS/mCdlCPJ98ZFRAM2tl&#10;KorM8BvtFdX4YEUqCUzpcY9MtD3JExUZtQlDPWBh1KwGcUShHIymxUeGmxbcEyU9Grai/veeOUmJ&#10;/mRR7OV0NosOT8FsvigwcJeZ+jLDLEeoigZKxu0mpFcRdbBwh0NpVNLrhcmJKxoxyXh6NNHpl3Gq&#10;enna6z8AAAD//wMAUEsDBBQABgAIAAAAIQD+Mtqt3gAAAAsBAAAPAAAAZHJzL2Rvd25yZXYueG1s&#10;TI/BToNAEIbvJr7DZky8GLtALCCyNGqi8draBxjYKRDZWcJuC317l5PeZjJf/vn+creYQVxocr1l&#10;BfEmAkHcWN1zq+D4/fGYg3AeWeNgmRRcycGuur0psdB25j1dDr4VIYRdgQo678dCStd0ZNBt7Egc&#10;bic7GfRhnVqpJ5xDuBlkEkWpNNhz+NDhSO8dNT+Hs1Fw+pofts9z/emP2f4pfcM+q+1Vqfu75fUF&#10;hKfF/8Gw6gd1qIJTbc+snRgU5HmcBVTBNo9BrECUJQmIep3SGGRVyv8dql8AAAD//wMAUEsBAi0A&#10;FAAGAAgAAAAhALaDOJL+AAAA4QEAABMAAAAAAAAAAAAAAAAAAAAAAFtDb250ZW50X1R5cGVzXS54&#10;bWxQSwECLQAUAAYACAAAACEAOP0h/9YAAACUAQAACwAAAAAAAAAAAAAAAAAvAQAAX3JlbHMvLnJl&#10;bHNQSwECLQAUAAYACAAAACEA8CiuZiYCAAAiBAAADgAAAAAAAAAAAAAAAAAuAgAAZHJzL2Uyb0Rv&#10;Yy54bWxQSwECLQAUAAYACAAAACEA/jLard4AAAALAQAADwAAAAAAAAAAAAAAAACABAAAZHJzL2Rv&#10;d25yZXYueG1sUEsFBgAAAAAEAAQA8wAAAIsFAAAAAA==&#10;" stroked="f">
              <v:textbox>
                <w:txbxContent>
                  <w:p w14:paraId="13230530" w14:textId="1CCE8927" w:rsidR="000F5D93" w:rsidRPr="0022665C" w:rsidRDefault="00AB5A50" w:rsidP="007419DD">
                    <w:pPr>
                      <w:rPr>
                        <w:rFonts w:cs="Arial"/>
                        <w:b/>
                        <w:color w:val="313368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4"/>
                      </w:rPr>
                      <w:t xml:space="preserve">  </w:t>
                    </w:r>
                    <w:r w:rsidR="00A66F8F">
                      <w:rPr>
                        <w:rFonts w:cs="Arial"/>
                        <w:b/>
                        <w:sz w:val="28"/>
                        <w:szCs w:val="24"/>
                      </w:rPr>
                      <w:t>C005</w:t>
                    </w:r>
                    <w:r w:rsidR="00E54C0F">
                      <w:rPr>
                        <w:rFonts w:cs="Arial"/>
                        <w:b/>
                        <w:sz w:val="28"/>
                        <w:szCs w:val="24"/>
                      </w:rPr>
                      <w:t>-F1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inline distT="0" distB="0" distL="0" distR="0" wp14:anchorId="1865DA35" wp14:editId="1670E1E6">
          <wp:extent cx="2709949" cy="681382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CAB_gri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860" cy="68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</w:t>
    </w:r>
  </w:p>
  <w:p w14:paraId="0590BCEA" w14:textId="77777777" w:rsidR="000F5D93" w:rsidRDefault="000F5D93" w:rsidP="001F40B7">
    <w:pPr>
      <w:pStyle w:val="En-tte"/>
      <w:tabs>
        <w:tab w:val="clear" w:pos="8640"/>
        <w:tab w:val="left" w:pos="1980"/>
      </w:tabs>
      <w:ind w:right="-574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0396E257" wp14:editId="4E75D668">
          <wp:simplePos x="0" y="0"/>
          <wp:positionH relativeFrom="column">
            <wp:posOffset>315595</wp:posOffset>
          </wp:positionH>
          <wp:positionV relativeFrom="paragraph">
            <wp:posOffset>62692</wp:posOffset>
          </wp:positionV>
          <wp:extent cx="6267450" cy="1047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 w:type="textWrapping" w:clear="all"/>
      <w:t xml:space="preserve">                        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C94"/>
    <w:multiLevelType w:val="hybridMultilevel"/>
    <w:tmpl w:val="DB6445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4238F"/>
    <w:multiLevelType w:val="hybridMultilevel"/>
    <w:tmpl w:val="966663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3B7E"/>
    <w:multiLevelType w:val="hybridMultilevel"/>
    <w:tmpl w:val="8B56ED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F2798"/>
    <w:multiLevelType w:val="hybridMultilevel"/>
    <w:tmpl w:val="294A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849"/>
    <w:multiLevelType w:val="hybridMultilevel"/>
    <w:tmpl w:val="A56C8F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A4E39"/>
    <w:multiLevelType w:val="hybridMultilevel"/>
    <w:tmpl w:val="5E9A9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2318"/>
    <w:multiLevelType w:val="hybridMultilevel"/>
    <w:tmpl w:val="25BE521E"/>
    <w:lvl w:ilvl="0" w:tplc="0C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C5A6E1E"/>
    <w:multiLevelType w:val="hybridMultilevel"/>
    <w:tmpl w:val="37B2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E31A5"/>
    <w:multiLevelType w:val="hybridMultilevel"/>
    <w:tmpl w:val="6E52D3AC"/>
    <w:lvl w:ilvl="0" w:tplc="2C5E681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F4D11"/>
    <w:multiLevelType w:val="hybridMultilevel"/>
    <w:tmpl w:val="B86A4072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C1B3AAD"/>
    <w:multiLevelType w:val="hybridMultilevel"/>
    <w:tmpl w:val="8F16A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3874DA"/>
    <w:multiLevelType w:val="hybridMultilevel"/>
    <w:tmpl w:val="3ECC9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DD"/>
    <w:rsid w:val="00007C08"/>
    <w:rsid w:val="00010265"/>
    <w:rsid w:val="0001742B"/>
    <w:rsid w:val="00022610"/>
    <w:rsid w:val="000327BC"/>
    <w:rsid w:val="000360EA"/>
    <w:rsid w:val="00036D1B"/>
    <w:rsid w:val="0004384F"/>
    <w:rsid w:val="00044F20"/>
    <w:rsid w:val="0004547D"/>
    <w:rsid w:val="000475CB"/>
    <w:rsid w:val="000532EB"/>
    <w:rsid w:val="00053AF4"/>
    <w:rsid w:val="00057479"/>
    <w:rsid w:val="000709E2"/>
    <w:rsid w:val="00073285"/>
    <w:rsid w:val="000A0363"/>
    <w:rsid w:val="000A52A4"/>
    <w:rsid w:val="000A6AE0"/>
    <w:rsid w:val="000B0FE1"/>
    <w:rsid w:val="000B3475"/>
    <w:rsid w:val="000D0870"/>
    <w:rsid w:val="000D33E0"/>
    <w:rsid w:val="000E4A4E"/>
    <w:rsid w:val="000E6781"/>
    <w:rsid w:val="000E6C2D"/>
    <w:rsid w:val="000F047F"/>
    <w:rsid w:val="000F313C"/>
    <w:rsid w:val="000F40E1"/>
    <w:rsid w:val="000F5D93"/>
    <w:rsid w:val="000F62DA"/>
    <w:rsid w:val="000F6967"/>
    <w:rsid w:val="00102BD0"/>
    <w:rsid w:val="00117E8A"/>
    <w:rsid w:val="001265EF"/>
    <w:rsid w:val="00127034"/>
    <w:rsid w:val="0013650E"/>
    <w:rsid w:val="00141A9F"/>
    <w:rsid w:val="001431E1"/>
    <w:rsid w:val="00152655"/>
    <w:rsid w:val="00153206"/>
    <w:rsid w:val="001537F1"/>
    <w:rsid w:val="00157DB7"/>
    <w:rsid w:val="00176B93"/>
    <w:rsid w:val="00177A8B"/>
    <w:rsid w:val="00182D16"/>
    <w:rsid w:val="0019678E"/>
    <w:rsid w:val="001B47EE"/>
    <w:rsid w:val="001C2928"/>
    <w:rsid w:val="001C68EF"/>
    <w:rsid w:val="001E0059"/>
    <w:rsid w:val="001E34AA"/>
    <w:rsid w:val="001F40B7"/>
    <w:rsid w:val="001F4D8F"/>
    <w:rsid w:val="001F556A"/>
    <w:rsid w:val="002039C8"/>
    <w:rsid w:val="00204830"/>
    <w:rsid w:val="0021189C"/>
    <w:rsid w:val="002168E9"/>
    <w:rsid w:val="0025209C"/>
    <w:rsid w:val="0026627C"/>
    <w:rsid w:val="00274CA5"/>
    <w:rsid w:val="0027582C"/>
    <w:rsid w:val="002850CE"/>
    <w:rsid w:val="0028526F"/>
    <w:rsid w:val="00286F04"/>
    <w:rsid w:val="002908FA"/>
    <w:rsid w:val="002911FC"/>
    <w:rsid w:val="002B7F78"/>
    <w:rsid w:val="002C393D"/>
    <w:rsid w:val="002E03D0"/>
    <w:rsid w:val="002E2631"/>
    <w:rsid w:val="002F06C8"/>
    <w:rsid w:val="002F68E6"/>
    <w:rsid w:val="002F7A0C"/>
    <w:rsid w:val="00303792"/>
    <w:rsid w:val="00330E42"/>
    <w:rsid w:val="003312CA"/>
    <w:rsid w:val="00347735"/>
    <w:rsid w:val="003477F0"/>
    <w:rsid w:val="003501DD"/>
    <w:rsid w:val="0035096E"/>
    <w:rsid w:val="00351E93"/>
    <w:rsid w:val="0035368C"/>
    <w:rsid w:val="0036315D"/>
    <w:rsid w:val="00363F83"/>
    <w:rsid w:val="00380609"/>
    <w:rsid w:val="00385EF7"/>
    <w:rsid w:val="00391058"/>
    <w:rsid w:val="00397E3C"/>
    <w:rsid w:val="003A150C"/>
    <w:rsid w:val="003A43CA"/>
    <w:rsid w:val="003A459C"/>
    <w:rsid w:val="003B7152"/>
    <w:rsid w:val="003C0F85"/>
    <w:rsid w:val="003D01E3"/>
    <w:rsid w:val="003D6A23"/>
    <w:rsid w:val="003D6D2D"/>
    <w:rsid w:val="003E01ED"/>
    <w:rsid w:val="003E7AB7"/>
    <w:rsid w:val="0040123C"/>
    <w:rsid w:val="004016A5"/>
    <w:rsid w:val="004031DA"/>
    <w:rsid w:val="004141A6"/>
    <w:rsid w:val="004162A7"/>
    <w:rsid w:val="00421314"/>
    <w:rsid w:val="00423868"/>
    <w:rsid w:val="00447276"/>
    <w:rsid w:val="0044775C"/>
    <w:rsid w:val="0045212F"/>
    <w:rsid w:val="0045293B"/>
    <w:rsid w:val="00462322"/>
    <w:rsid w:val="004634AF"/>
    <w:rsid w:val="00466A41"/>
    <w:rsid w:val="00471774"/>
    <w:rsid w:val="004966C6"/>
    <w:rsid w:val="004A1EF4"/>
    <w:rsid w:val="004A223C"/>
    <w:rsid w:val="004A3397"/>
    <w:rsid w:val="004A6FA5"/>
    <w:rsid w:val="004D167B"/>
    <w:rsid w:val="004E1219"/>
    <w:rsid w:val="004E52D6"/>
    <w:rsid w:val="004E5CF6"/>
    <w:rsid w:val="004F0F1B"/>
    <w:rsid w:val="00500161"/>
    <w:rsid w:val="0050427B"/>
    <w:rsid w:val="00504A5C"/>
    <w:rsid w:val="005326F6"/>
    <w:rsid w:val="005529ED"/>
    <w:rsid w:val="00557161"/>
    <w:rsid w:val="0057667D"/>
    <w:rsid w:val="00581535"/>
    <w:rsid w:val="005815F6"/>
    <w:rsid w:val="00581ED1"/>
    <w:rsid w:val="005838B9"/>
    <w:rsid w:val="005915CE"/>
    <w:rsid w:val="00592161"/>
    <w:rsid w:val="00593365"/>
    <w:rsid w:val="005D2EF9"/>
    <w:rsid w:val="005D4C24"/>
    <w:rsid w:val="005D5780"/>
    <w:rsid w:val="005E6502"/>
    <w:rsid w:val="005F5EF6"/>
    <w:rsid w:val="005F7C01"/>
    <w:rsid w:val="0060105C"/>
    <w:rsid w:val="00601696"/>
    <w:rsid w:val="00607035"/>
    <w:rsid w:val="006102A4"/>
    <w:rsid w:val="00612EB2"/>
    <w:rsid w:val="00615A8E"/>
    <w:rsid w:val="0062446B"/>
    <w:rsid w:val="0063586D"/>
    <w:rsid w:val="0065433F"/>
    <w:rsid w:val="00685521"/>
    <w:rsid w:val="00693584"/>
    <w:rsid w:val="006A0C69"/>
    <w:rsid w:val="006A3E8A"/>
    <w:rsid w:val="006B69DA"/>
    <w:rsid w:val="006C1860"/>
    <w:rsid w:val="006C3305"/>
    <w:rsid w:val="006C7EA9"/>
    <w:rsid w:val="006D0A7E"/>
    <w:rsid w:val="006E0D38"/>
    <w:rsid w:val="006E1262"/>
    <w:rsid w:val="006F429B"/>
    <w:rsid w:val="006F5BB4"/>
    <w:rsid w:val="006F64FA"/>
    <w:rsid w:val="00706DA5"/>
    <w:rsid w:val="007100D0"/>
    <w:rsid w:val="00723B43"/>
    <w:rsid w:val="00725DCB"/>
    <w:rsid w:val="00727779"/>
    <w:rsid w:val="007304E2"/>
    <w:rsid w:val="007311FB"/>
    <w:rsid w:val="007347AD"/>
    <w:rsid w:val="007419DD"/>
    <w:rsid w:val="00741C24"/>
    <w:rsid w:val="0076342B"/>
    <w:rsid w:val="00770F33"/>
    <w:rsid w:val="00782F9F"/>
    <w:rsid w:val="00790BA6"/>
    <w:rsid w:val="00794D53"/>
    <w:rsid w:val="007A18ED"/>
    <w:rsid w:val="007D12CA"/>
    <w:rsid w:val="007D2398"/>
    <w:rsid w:val="007E2933"/>
    <w:rsid w:val="008027A9"/>
    <w:rsid w:val="008224CE"/>
    <w:rsid w:val="008226EF"/>
    <w:rsid w:val="00824FCF"/>
    <w:rsid w:val="0082597F"/>
    <w:rsid w:val="00831D33"/>
    <w:rsid w:val="00836CED"/>
    <w:rsid w:val="0085070A"/>
    <w:rsid w:val="00852D1E"/>
    <w:rsid w:val="0085701F"/>
    <w:rsid w:val="00857675"/>
    <w:rsid w:val="00865E4B"/>
    <w:rsid w:val="008755B0"/>
    <w:rsid w:val="00876582"/>
    <w:rsid w:val="0088565E"/>
    <w:rsid w:val="00893A4F"/>
    <w:rsid w:val="008940D7"/>
    <w:rsid w:val="00895B18"/>
    <w:rsid w:val="00896D47"/>
    <w:rsid w:val="008B38C2"/>
    <w:rsid w:val="008C5674"/>
    <w:rsid w:val="008C5B30"/>
    <w:rsid w:val="008C7BA2"/>
    <w:rsid w:val="008D0052"/>
    <w:rsid w:val="008D2078"/>
    <w:rsid w:val="008D21D4"/>
    <w:rsid w:val="008D2DBB"/>
    <w:rsid w:val="008D3D39"/>
    <w:rsid w:val="008D6BFB"/>
    <w:rsid w:val="008F2DBE"/>
    <w:rsid w:val="008F2F1B"/>
    <w:rsid w:val="00903D71"/>
    <w:rsid w:val="00913BE9"/>
    <w:rsid w:val="00925B01"/>
    <w:rsid w:val="00952EC7"/>
    <w:rsid w:val="00957919"/>
    <w:rsid w:val="00962D70"/>
    <w:rsid w:val="00966883"/>
    <w:rsid w:val="00974727"/>
    <w:rsid w:val="00977D8C"/>
    <w:rsid w:val="00990B19"/>
    <w:rsid w:val="009B72E3"/>
    <w:rsid w:val="009C1E02"/>
    <w:rsid w:val="009C31E8"/>
    <w:rsid w:val="009C6B5D"/>
    <w:rsid w:val="009D2BFD"/>
    <w:rsid w:val="009D7384"/>
    <w:rsid w:val="009F144B"/>
    <w:rsid w:val="009F3C46"/>
    <w:rsid w:val="00A27D86"/>
    <w:rsid w:val="00A30447"/>
    <w:rsid w:val="00A312F2"/>
    <w:rsid w:val="00A41365"/>
    <w:rsid w:val="00A53563"/>
    <w:rsid w:val="00A63FFB"/>
    <w:rsid w:val="00A66F8F"/>
    <w:rsid w:val="00A679B0"/>
    <w:rsid w:val="00A710C5"/>
    <w:rsid w:val="00A74D1C"/>
    <w:rsid w:val="00A75CF9"/>
    <w:rsid w:val="00A76813"/>
    <w:rsid w:val="00A7788F"/>
    <w:rsid w:val="00A87DAB"/>
    <w:rsid w:val="00A93A2D"/>
    <w:rsid w:val="00AA0902"/>
    <w:rsid w:val="00AA4D0A"/>
    <w:rsid w:val="00AB16DF"/>
    <w:rsid w:val="00AB5A50"/>
    <w:rsid w:val="00AC4D1B"/>
    <w:rsid w:val="00AC7877"/>
    <w:rsid w:val="00AD3BC4"/>
    <w:rsid w:val="00AD6902"/>
    <w:rsid w:val="00AD6F42"/>
    <w:rsid w:val="00AD79E5"/>
    <w:rsid w:val="00AF6E73"/>
    <w:rsid w:val="00B007CA"/>
    <w:rsid w:val="00B02791"/>
    <w:rsid w:val="00B03CA8"/>
    <w:rsid w:val="00B07029"/>
    <w:rsid w:val="00B24CAD"/>
    <w:rsid w:val="00B25B63"/>
    <w:rsid w:val="00B306C9"/>
    <w:rsid w:val="00B334CC"/>
    <w:rsid w:val="00B35632"/>
    <w:rsid w:val="00B4225F"/>
    <w:rsid w:val="00B54EA0"/>
    <w:rsid w:val="00B560EA"/>
    <w:rsid w:val="00B56661"/>
    <w:rsid w:val="00B571F0"/>
    <w:rsid w:val="00B67A2E"/>
    <w:rsid w:val="00B7636B"/>
    <w:rsid w:val="00BA14A7"/>
    <w:rsid w:val="00BB0707"/>
    <w:rsid w:val="00BC1942"/>
    <w:rsid w:val="00BC2896"/>
    <w:rsid w:val="00BC764D"/>
    <w:rsid w:val="00BD429B"/>
    <w:rsid w:val="00BD5603"/>
    <w:rsid w:val="00BD7334"/>
    <w:rsid w:val="00BE3DDA"/>
    <w:rsid w:val="00BF2498"/>
    <w:rsid w:val="00C00798"/>
    <w:rsid w:val="00C01A4C"/>
    <w:rsid w:val="00C06962"/>
    <w:rsid w:val="00C34F10"/>
    <w:rsid w:val="00C3583F"/>
    <w:rsid w:val="00C41322"/>
    <w:rsid w:val="00C45EBD"/>
    <w:rsid w:val="00C6042F"/>
    <w:rsid w:val="00C72464"/>
    <w:rsid w:val="00C74A96"/>
    <w:rsid w:val="00C7643E"/>
    <w:rsid w:val="00CA6E09"/>
    <w:rsid w:val="00CC1841"/>
    <w:rsid w:val="00CC4784"/>
    <w:rsid w:val="00CC7F9C"/>
    <w:rsid w:val="00CD06E9"/>
    <w:rsid w:val="00CD130B"/>
    <w:rsid w:val="00CD32CC"/>
    <w:rsid w:val="00CD43E0"/>
    <w:rsid w:val="00CE1F46"/>
    <w:rsid w:val="00D01ACA"/>
    <w:rsid w:val="00D030F1"/>
    <w:rsid w:val="00D0429C"/>
    <w:rsid w:val="00D17AFE"/>
    <w:rsid w:val="00D210B3"/>
    <w:rsid w:val="00D2678C"/>
    <w:rsid w:val="00D3004D"/>
    <w:rsid w:val="00D30125"/>
    <w:rsid w:val="00D314D3"/>
    <w:rsid w:val="00D35962"/>
    <w:rsid w:val="00D41DE3"/>
    <w:rsid w:val="00D717B5"/>
    <w:rsid w:val="00D9640C"/>
    <w:rsid w:val="00DB575D"/>
    <w:rsid w:val="00DC0089"/>
    <w:rsid w:val="00DC1FAF"/>
    <w:rsid w:val="00DC5ACC"/>
    <w:rsid w:val="00DE3132"/>
    <w:rsid w:val="00DF0DB3"/>
    <w:rsid w:val="00DF4037"/>
    <w:rsid w:val="00E012D7"/>
    <w:rsid w:val="00E0425F"/>
    <w:rsid w:val="00E17B05"/>
    <w:rsid w:val="00E315F4"/>
    <w:rsid w:val="00E32F8B"/>
    <w:rsid w:val="00E5178F"/>
    <w:rsid w:val="00E54C0F"/>
    <w:rsid w:val="00E56E71"/>
    <w:rsid w:val="00E5706D"/>
    <w:rsid w:val="00E62506"/>
    <w:rsid w:val="00E65401"/>
    <w:rsid w:val="00E71D25"/>
    <w:rsid w:val="00E80767"/>
    <w:rsid w:val="00E87770"/>
    <w:rsid w:val="00EA021D"/>
    <w:rsid w:val="00EA1387"/>
    <w:rsid w:val="00EA33ED"/>
    <w:rsid w:val="00EA5AE6"/>
    <w:rsid w:val="00EB22CC"/>
    <w:rsid w:val="00EC2D79"/>
    <w:rsid w:val="00ED0AC2"/>
    <w:rsid w:val="00ED0E3D"/>
    <w:rsid w:val="00EE7548"/>
    <w:rsid w:val="00EF0576"/>
    <w:rsid w:val="00EF664B"/>
    <w:rsid w:val="00F01C8C"/>
    <w:rsid w:val="00F0595F"/>
    <w:rsid w:val="00F1711D"/>
    <w:rsid w:val="00F22526"/>
    <w:rsid w:val="00F26335"/>
    <w:rsid w:val="00F40541"/>
    <w:rsid w:val="00F4462C"/>
    <w:rsid w:val="00F46CAC"/>
    <w:rsid w:val="00F479F9"/>
    <w:rsid w:val="00F63CB9"/>
    <w:rsid w:val="00F73CF8"/>
    <w:rsid w:val="00F74E4A"/>
    <w:rsid w:val="00F8192D"/>
    <w:rsid w:val="00F84DF7"/>
    <w:rsid w:val="00F929AB"/>
    <w:rsid w:val="00F96D00"/>
    <w:rsid w:val="00F97803"/>
    <w:rsid w:val="00FA1908"/>
    <w:rsid w:val="00FB5954"/>
    <w:rsid w:val="00FC0DBB"/>
    <w:rsid w:val="00FD2B77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98905"/>
  <w15:docId w15:val="{8DA4ACB5-2BB9-4D5F-805C-3FB69A0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1C8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6F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315F4"/>
    <w:pPr>
      <w:keepNext/>
      <w:outlineLvl w:val="3"/>
    </w:pPr>
    <w:rPr>
      <w:rFonts w:cs="Arial"/>
      <w:b/>
      <w:bCs/>
      <w:color w:val="339966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7419DD"/>
  </w:style>
  <w:style w:type="paragraph" w:styleId="Pieddepage">
    <w:name w:val="footer"/>
    <w:basedOn w:val="Normal"/>
    <w:link w:val="Pieddepag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7419DD"/>
  </w:style>
  <w:style w:type="paragraph" w:customStyle="1" w:styleId="Level1">
    <w:name w:val="Level 1"/>
    <w:basedOn w:val="Normal"/>
    <w:rsid w:val="007419DD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39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D1C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315F4"/>
    <w:rPr>
      <w:rFonts w:ascii="Arial" w:eastAsia="Times New Roman" w:hAnsi="Arial" w:cs="Arial"/>
      <w:b/>
      <w:bCs/>
      <w:color w:val="339966"/>
      <w:sz w:val="24"/>
      <w:szCs w:val="24"/>
      <w:lang w:val="en-CA"/>
    </w:rPr>
  </w:style>
  <w:style w:type="paragraph" w:customStyle="1" w:styleId="Paragraphedeliste1">
    <w:name w:val="Paragraphe de liste1"/>
    <w:basedOn w:val="Normal"/>
    <w:uiPriority w:val="34"/>
    <w:qFormat/>
    <w:rsid w:val="00E315F4"/>
    <w:pPr>
      <w:ind w:left="720"/>
      <w:contextualSpacing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E315F4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7788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66F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Genevieve Beauce</cp:lastModifiedBy>
  <cp:revision>4</cp:revision>
  <cp:lastPrinted>2019-10-11T17:59:00Z</cp:lastPrinted>
  <dcterms:created xsi:type="dcterms:W3CDTF">2019-10-11T17:59:00Z</dcterms:created>
  <dcterms:modified xsi:type="dcterms:W3CDTF">2019-10-11T18:04:00Z</dcterms:modified>
</cp:coreProperties>
</file>